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BA" w:rsidRPr="00601DBA" w:rsidRDefault="006607B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"ДИМИТРИЈЕ ДАВИДОВИЋ"</w:t>
      </w:r>
    </w:p>
    <w:p w:rsidR="001F55F6" w:rsidRPr="001F55F6" w:rsidRDefault="006607BB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101606980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6607BB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АНТЕ ПРОТИЋА БР.3</w:t>
      </w:r>
    </w:p>
    <w:p w:rsidR="001F55F6" w:rsidRPr="001F55F6" w:rsidRDefault="006607B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11300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СМЕДЕРЕВО</w:t>
      </w:r>
    </w:p>
    <w:bookmarkEnd w:id="1"/>
    <w:p w:rsidR="001F55F6" w:rsidRPr="001F55F6" w:rsidRDefault="006607BB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6607B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25.05.2026</w:t>
      </w:r>
    </w:p>
    <w:p w:rsidR="001F55F6" w:rsidRPr="001F55F6" w:rsidRDefault="006607B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1052</w:t>
      </w:r>
    </w:p>
    <w:p w:rsidR="001F55F6" w:rsidRPr="00A9707B" w:rsidRDefault="006607BB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91/19,92/23), наручилац доноси,</w:t>
      </w:r>
    </w:p>
    <w:p w:rsidR="001F55F6" w:rsidRPr="001F55F6" w:rsidRDefault="006607BB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</w:t>
      </w:r>
      <w:r w:rsidRPr="001F55F6">
        <w:rPr>
          <w:rFonts w:cstheme="minorHAnsi"/>
          <w:b/>
          <w:sz w:val="32"/>
          <w:szCs w:val="32"/>
          <w:lang w:val="sr-Latn-BA"/>
        </w:rPr>
        <w:t>ДОДЕЛИ УГОВОРА</w:t>
      </w:r>
      <w:bookmarkEnd w:id="11"/>
    </w:p>
    <w:p w:rsidR="001F55F6" w:rsidRPr="001F55F6" w:rsidRDefault="006607B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"ДИМИТРИЈЕ ДАВИДОВИЋ"</w:t>
      </w:r>
    </w:p>
    <w:p w:rsidR="001F55F6" w:rsidRPr="001F55F6" w:rsidRDefault="006607B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03/26</w:t>
      </w:r>
    </w:p>
    <w:p w:rsidR="001F55F6" w:rsidRPr="001F55F6" w:rsidRDefault="006607B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 електричне енергије у 2026.години</w:t>
      </w:r>
    </w:p>
    <w:p w:rsidR="001F55F6" w:rsidRPr="001F55F6" w:rsidRDefault="006607BB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Ф02-0018127</w:t>
      </w:r>
    </w:p>
    <w:p w:rsidR="001F55F6" w:rsidRPr="001F55F6" w:rsidRDefault="006607BB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6607B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09310000</w:t>
      </w:r>
    </w:p>
    <w:p w:rsidR="001F55F6" w:rsidRPr="001F55F6" w:rsidRDefault="006607B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Набавка електричне енергије у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2026.години</w:t>
      </w:r>
    </w:p>
    <w:p w:rsidR="001F55F6" w:rsidRPr="00B84A8C" w:rsidRDefault="006607B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5.000.000,00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6607BB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03093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6607BB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ЕПС АД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Балканска 13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6607B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2.064.441,73</w:t>
      </w:r>
    </w:p>
    <w:p w:rsidR="001F55F6" w:rsidRPr="00B84A8C" w:rsidRDefault="006607B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2.477.330,08</w:t>
      </w:r>
    </w:p>
    <w:p w:rsidR="001F55F6" w:rsidRPr="00B84A8C" w:rsidRDefault="006607BB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603093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603093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3093">
        <w:trPr>
          <w:trHeight w:val="40"/>
        </w:trPr>
        <w:tc>
          <w:tcPr>
            <w:tcW w:w="15397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603093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електричне енергије у 2026.години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03/26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965, 12.05.2026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5.000.000,00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030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09310000-Електрична енергија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030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Подељен у </w:t>
                  </w:r>
                  <w:r>
                    <w:rPr>
                      <w:color w:val="000000"/>
                      <w:sz w:val="20"/>
                      <w:szCs w:val="20"/>
                    </w:rPr>
                    <w:t>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603093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030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Ф02-0018127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14.05.2026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25.05.2026 08:00:00</w:t>
                  </w:r>
                </w:p>
              </w:tc>
            </w:tr>
          </w:tbl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03093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Милица Србљак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Саша </w:t>
                  </w:r>
                  <w:r>
                    <w:rPr>
                      <w:color w:val="000000"/>
                      <w:sz w:val="20"/>
                      <w:szCs w:val="20"/>
                    </w:rPr>
                    <w:t>Бојанић Стевановић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Марија Младеновић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Татјана Ђуровић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Драгица Миловановић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Јелена Дојчиновић</w:t>
                  </w:r>
                </w:p>
              </w:tc>
            </w:tr>
          </w:tbl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03093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603093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603093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Набавка електричне енергије у 2026.години</w:t>
                              </w:r>
                            </w:p>
                          </w:tc>
                        </w:tr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03093" w:rsidRDefault="006030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rPr>
          <w:trHeight w:val="56"/>
        </w:trPr>
        <w:tc>
          <w:tcPr>
            <w:tcW w:w="15397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03093" w:rsidRDefault="006607B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03093" w:rsidRDefault="0060309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603093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0309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Подаци о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отварању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25.05.2026 08:00:00</w:t>
                  </w:r>
                </w:p>
              </w:tc>
            </w:tr>
            <w:tr w:rsidR="0060309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25.05.2026 08:00:39</w:t>
                  </w:r>
                </w:p>
              </w:tc>
            </w:tr>
            <w:tr w:rsidR="00603093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60309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0309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3"/>
                          <w:gridCol w:w="2246"/>
                          <w:gridCol w:w="2220"/>
                          <w:gridCol w:w="1399"/>
                          <w:gridCol w:w="2840"/>
                        </w:tblGrid>
                        <w:tr w:rsidR="00603093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ЕПС АД Београд,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Балканска 13,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18.01-608710/1-26 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22.5.2026. 13:27:56</w:t>
                              </w: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03093" w:rsidRDefault="006030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rPr>
          <w:trHeight w:val="62"/>
        </w:trPr>
        <w:tc>
          <w:tcPr>
            <w:tcW w:w="15397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03093" w:rsidRDefault="006607B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03093" w:rsidRDefault="00603093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60309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03093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603093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603093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9"/>
                          <w:gridCol w:w="1129"/>
                          <w:gridCol w:w="1124"/>
                          <w:gridCol w:w="1126"/>
                          <w:gridCol w:w="1125"/>
                        </w:tblGrid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030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ЕПС АД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2064441.73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2477330.08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75</w:t>
                              </w: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03093" w:rsidRDefault="006030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rPr>
          <w:trHeight w:val="50"/>
        </w:trPr>
        <w:tc>
          <w:tcPr>
            <w:tcW w:w="15392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0309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603093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603093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5"/>
                          <w:gridCol w:w="1129"/>
                          <w:gridCol w:w="1129"/>
                          <w:gridCol w:w="1124"/>
                          <w:gridCol w:w="1126"/>
                          <w:gridCol w:w="1125"/>
                        </w:tblGrid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030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2064441.73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2477330.08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75</w:t>
                              </w: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03093" w:rsidRDefault="006030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rPr>
          <w:trHeight w:val="48"/>
        </w:trPr>
        <w:tc>
          <w:tcPr>
            <w:tcW w:w="15392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603093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093" w:rsidRDefault="006607B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603093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603093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2.064.441,73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2.477.330,08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03093" w:rsidRDefault="006030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rPr>
          <w:trHeight w:val="14"/>
        </w:trPr>
        <w:tc>
          <w:tcPr>
            <w:tcW w:w="15392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603093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603093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603093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интереса који је утврђен и мере које су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030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03093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030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03093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03093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2.064.441,73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03093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03093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603093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03093" w:rsidRDefault="006607B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 је у складу са критеријумима за избор привредног субјекта доставио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економски најповољнију понуду.</w:t>
                              </w:r>
                            </w:p>
                          </w:tc>
                        </w:tr>
                      </w:tbl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03093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03093" w:rsidRDefault="00603093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03093" w:rsidRDefault="006030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03093">
        <w:trPr>
          <w:trHeight w:val="523"/>
        </w:trPr>
        <w:tc>
          <w:tcPr>
            <w:tcW w:w="15392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03093" w:rsidRDefault="00603093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03093" w:rsidRDefault="00603093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60309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6607B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Понуђач је у складу са критеријумима за избор привредног субјекта доставио економски најповољнију понуду.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603093" w:rsidTr="006E13B1">
        <w:tc>
          <w:tcPr>
            <w:tcW w:w="10342" w:type="dxa"/>
          </w:tcPr>
          <w:p w:rsidR="006E13B1" w:rsidRPr="00F61EC9" w:rsidRDefault="006607BB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6607BB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и 92/23)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BB" w:rsidRDefault="006607BB">
      <w:pPr>
        <w:spacing w:before="0" w:after="0"/>
      </w:pPr>
      <w:r>
        <w:separator/>
      </w:r>
    </w:p>
  </w:endnote>
  <w:endnote w:type="continuationSeparator" w:id="0">
    <w:p w:rsidR="006607BB" w:rsidRDefault="006607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6607BB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BB" w:rsidRDefault="006607BB">
      <w:pPr>
        <w:spacing w:before="0" w:after="0"/>
      </w:pPr>
      <w:r>
        <w:separator/>
      </w:r>
    </w:p>
  </w:footnote>
  <w:footnote w:type="continuationSeparator" w:id="0">
    <w:p w:rsidR="006607BB" w:rsidRDefault="006607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93" w:rsidRDefault="006030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03093"/>
    <w:rsid w:val="00612616"/>
    <w:rsid w:val="006335EC"/>
    <w:rsid w:val="006607BB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ED769C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1A6BD-D82E-4D5E-997A-14801123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OSDD030220-5</cp:lastModifiedBy>
  <cp:revision>2</cp:revision>
  <dcterms:created xsi:type="dcterms:W3CDTF">2026-07-02T08:26:00Z</dcterms:created>
  <dcterms:modified xsi:type="dcterms:W3CDTF">2026-07-02T08:26:00Z</dcterms:modified>
</cp:coreProperties>
</file>